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BF0" w:rsidRPr="00981294" w:rsidRDefault="004B3BF0" w:rsidP="004B3BF0">
      <w:pPr>
        <w:jc w:val="center"/>
        <w:rPr>
          <w:b/>
          <w:color w:val="auto"/>
          <w:sz w:val="28"/>
          <w:szCs w:val="28"/>
          <w:lang w:val="uk-UA"/>
        </w:rPr>
      </w:pPr>
      <w:r w:rsidRPr="00981294">
        <w:rPr>
          <w:b/>
          <w:color w:val="auto"/>
          <w:sz w:val="28"/>
          <w:szCs w:val="28"/>
          <w:lang w:val="uk-UA"/>
        </w:rPr>
        <w:t xml:space="preserve">Інформація про загальну кількість акцій та голосуючих акцій </w:t>
      </w:r>
    </w:p>
    <w:p w:rsidR="004B3BF0" w:rsidRPr="00981294" w:rsidRDefault="004B3BF0" w:rsidP="00CB5BC8">
      <w:pPr>
        <w:jc w:val="center"/>
        <w:rPr>
          <w:rFonts w:cs="Times New Roman"/>
          <w:b/>
          <w:bCs/>
          <w:color w:val="auto"/>
          <w:sz w:val="28"/>
          <w:szCs w:val="28"/>
          <w:lang w:val="uk-UA"/>
        </w:rPr>
      </w:pPr>
      <w:r w:rsidRPr="00981294">
        <w:rPr>
          <w:rFonts w:cs="Times New Roman"/>
          <w:b/>
          <w:bCs/>
          <w:color w:val="auto"/>
          <w:sz w:val="28"/>
          <w:szCs w:val="28"/>
          <w:lang w:val="uk-UA"/>
        </w:rPr>
        <w:t>Приватного акціонерного товариства</w:t>
      </w:r>
    </w:p>
    <w:p w:rsidR="004B3BF0" w:rsidRPr="00981294" w:rsidRDefault="004B3BF0" w:rsidP="00CB5BC8">
      <w:pPr>
        <w:jc w:val="center"/>
        <w:rPr>
          <w:rFonts w:cs="Times New Roman"/>
          <w:b/>
          <w:color w:val="auto"/>
          <w:sz w:val="28"/>
          <w:szCs w:val="28"/>
          <w:lang w:val="uk-UA"/>
        </w:rPr>
      </w:pPr>
      <w:r w:rsidRPr="00981294">
        <w:rPr>
          <w:rFonts w:cs="Times New Roman"/>
          <w:b/>
          <w:color w:val="auto"/>
          <w:sz w:val="28"/>
          <w:szCs w:val="28"/>
          <w:lang w:val="uk-UA"/>
        </w:rPr>
        <w:t>«</w:t>
      </w:r>
      <w:proofErr w:type="spellStart"/>
      <w:r w:rsidRPr="00981294">
        <w:rPr>
          <w:rFonts w:cs="Times New Roman"/>
          <w:b/>
          <w:color w:val="auto"/>
          <w:sz w:val="28"/>
          <w:szCs w:val="28"/>
          <w:lang w:val="uk-UA"/>
        </w:rPr>
        <w:t>Старокостянтинівський</w:t>
      </w:r>
      <w:proofErr w:type="spellEnd"/>
      <w:r w:rsidRPr="00981294">
        <w:rPr>
          <w:rFonts w:cs="Times New Roman"/>
          <w:b/>
          <w:color w:val="auto"/>
          <w:sz w:val="28"/>
          <w:szCs w:val="28"/>
          <w:lang w:val="uk-UA"/>
        </w:rPr>
        <w:t xml:space="preserve"> спеціалізований кар’єр»</w:t>
      </w:r>
    </w:p>
    <w:p w:rsidR="004B3BF0" w:rsidRPr="00981294" w:rsidRDefault="004B3BF0" w:rsidP="00CB5BC8">
      <w:pPr>
        <w:pStyle w:val="10"/>
        <w:keepNext/>
        <w:keepLines/>
        <w:shd w:val="clear" w:color="auto" w:fill="auto"/>
        <w:ind w:left="40" w:right="40"/>
        <w:jc w:val="center"/>
        <w:rPr>
          <w:b/>
          <w:sz w:val="28"/>
          <w:szCs w:val="28"/>
        </w:rPr>
      </w:pPr>
      <w:r w:rsidRPr="00981294">
        <w:rPr>
          <w:b/>
          <w:sz w:val="28"/>
          <w:szCs w:val="28"/>
        </w:rPr>
        <w:t xml:space="preserve">станом на дату складання переліку </w:t>
      </w:r>
      <w:r w:rsidR="00CB5BC8" w:rsidRPr="00981294">
        <w:rPr>
          <w:b/>
          <w:sz w:val="28"/>
          <w:szCs w:val="28"/>
        </w:rPr>
        <w:t>акціонерів</w:t>
      </w:r>
      <w:r w:rsidRPr="00981294">
        <w:rPr>
          <w:b/>
          <w:sz w:val="28"/>
          <w:szCs w:val="28"/>
        </w:rPr>
        <w:t>, як</w:t>
      </w:r>
      <w:r w:rsidR="00CB5BC8" w:rsidRPr="00981294">
        <w:rPr>
          <w:b/>
          <w:sz w:val="28"/>
          <w:szCs w:val="28"/>
        </w:rPr>
        <w:t>і</w:t>
      </w:r>
      <w:r w:rsidRPr="00981294">
        <w:rPr>
          <w:b/>
          <w:sz w:val="28"/>
          <w:szCs w:val="28"/>
        </w:rPr>
        <w:t xml:space="preserve"> </w:t>
      </w:r>
      <w:r w:rsidR="00CB5BC8" w:rsidRPr="00981294">
        <w:rPr>
          <w:b/>
          <w:sz w:val="28"/>
          <w:szCs w:val="28"/>
        </w:rPr>
        <w:t>мають право на участь</w:t>
      </w:r>
      <w:r w:rsidRPr="00981294">
        <w:rPr>
          <w:b/>
          <w:sz w:val="28"/>
          <w:szCs w:val="28"/>
        </w:rPr>
        <w:t xml:space="preserve"> </w:t>
      </w:r>
      <w:r w:rsidR="00CB5BC8" w:rsidRPr="00981294">
        <w:rPr>
          <w:b/>
          <w:sz w:val="28"/>
          <w:szCs w:val="28"/>
        </w:rPr>
        <w:t>у</w:t>
      </w:r>
      <w:r w:rsidRPr="00981294">
        <w:rPr>
          <w:b/>
          <w:sz w:val="28"/>
          <w:szCs w:val="28"/>
        </w:rPr>
        <w:t xml:space="preserve"> річних  Загальних</w:t>
      </w:r>
      <w:bookmarkStart w:id="0" w:name="bookmark1"/>
      <w:r w:rsidR="00CB5BC8" w:rsidRPr="00981294">
        <w:rPr>
          <w:b/>
          <w:sz w:val="28"/>
          <w:szCs w:val="28"/>
        </w:rPr>
        <w:t xml:space="preserve"> </w:t>
      </w:r>
      <w:r w:rsidRPr="00981294">
        <w:rPr>
          <w:b/>
          <w:sz w:val="28"/>
          <w:szCs w:val="28"/>
        </w:rPr>
        <w:t>збор</w:t>
      </w:r>
      <w:r w:rsidR="00CB5BC8" w:rsidRPr="00981294">
        <w:rPr>
          <w:b/>
          <w:sz w:val="28"/>
          <w:szCs w:val="28"/>
        </w:rPr>
        <w:t>ах</w:t>
      </w:r>
      <w:r w:rsidRPr="00981294">
        <w:rPr>
          <w:b/>
          <w:sz w:val="28"/>
          <w:szCs w:val="28"/>
        </w:rPr>
        <w:t xml:space="preserve"> акціонерів </w:t>
      </w:r>
      <w:bookmarkEnd w:id="0"/>
      <w:proofErr w:type="spellStart"/>
      <w:r w:rsidRPr="00981294">
        <w:rPr>
          <w:b/>
          <w:sz w:val="28"/>
          <w:szCs w:val="28"/>
        </w:rPr>
        <w:t>ПрАТ</w:t>
      </w:r>
      <w:proofErr w:type="spellEnd"/>
      <w:r w:rsidRPr="00981294">
        <w:rPr>
          <w:b/>
          <w:sz w:val="28"/>
          <w:szCs w:val="28"/>
        </w:rPr>
        <w:t xml:space="preserve"> «</w:t>
      </w:r>
      <w:proofErr w:type="spellStart"/>
      <w:r w:rsidRPr="00981294">
        <w:rPr>
          <w:b/>
          <w:sz w:val="28"/>
          <w:szCs w:val="28"/>
        </w:rPr>
        <w:t>Старокостянтинівський</w:t>
      </w:r>
      <w:proofErr w:type="spellEnd"/>
      <w:r w:rsidRPr="00981294">
        <w:rPr>
          <w:b/>
          <w:sz w:val="28"/>
          <w:szCs w:val="28"/>
        </w:rPr>
        <w:t xml:space="preserve"> спеціалізований кар’єр»</w:t>
      </w:r>
      <w:r w:rsidR="00CB5BC8" w:rsidRPr="00981294">
        <w:rPr>
          <w:b/>
          <w:sz w:val="28"/>
          <w:szCs w:val="28"/>
        </w:rPr>
        <w:t>, що відбудуться</w:t>
      </w:r>
      <w:r w:rsidRPr="00981294">
        <w:rPr>
          <w:b/>
          <w:sz w:val="28"/>
          <w:szCs w:val="28"/>
        </w:rPr>
        <w:t xml:space="preserve"> </w:t>
      </w:r>
      <w:r w:rsidR="00F94960" w:rsidRPr="00981294">
        <w:rPr>
          <w:b/>
          <w:sz w:val="28"/>
          <w:szCs w:val="28"/>
        </w:rPr>
        <w:t xml:space="preserve"> 30</w:t>
      </w:r>
      <w:r w:rsidR="002B52A3" w:rsidRPr="00981294">
        <w:rPr>
          <w:b/>
          <w:sz w:val="28"/>
          <w:szCs w:val="28"/>
        </w:rPr>
        <w:t xml:space="preserve"> квітня</w:t>
      </w:r>
      <w:r w:rsidR="00CB5BC8" w:rsidRPr="00981294">
        <w:rPr>
          <w:b/>
          <w:sz w:val="28"/>
          <w:szCs w:val="28"/>
        </w:rPr>
        <w:t xml:space="preserve"> 202</w:t>
      </w:r>
      <w:r w:rsidR="00F94960" w:rsidRPr="00981294">
        <w:rPr>
          <w:b/>
          <w:sz w:val="28"/>
          <w:szCs w:val="28"/>
        </w:rPr>
        <w:t>6</w:t>
      </w:r>
      <w:r w:rsidR="00175F2D" w:rsidRPr="00981294">
        <w:rPr>
          <w:b/>
          <w:sz w:val="28"/>
          <w:szCs w:val="28"/>
        </w:rPr>
        <w:t xml:space="preserve"> року</w:t>
      </w:r>
      <w:r w:rsidR="00051237" w:rsidRPr="00981294">
        <w:rPr>
          <w:b/>
          <w:sz w:val="28"/>
          <w:szCs w:val="28"/>
        </w:rPr>
        <w:t xml:space="preserve"> (дистанційно)</w:t>
      </w:r>
    </w:p>
    <w:p w:rsidR="004B3BF0" w:rsidRPr="00981294" w:rsidRDefault="004B3BF0" w:rsidP="004B3BF0">
      <w:pPr>
        <w:pStyle w:val="a5"/>
        <w:shd w:val="clear" w:color="auto" w:fill="auto"/>
        <w:spacing w:before="0"/>
        <w:ind w:left="40" w:right="40"/>
      </w:pPr>
    </w:p>
    <w:p w:rsidR="004B3BF0" w:rsidRPr="00981294" w:rsidRDefault="004B3BF0" w:rsidP="004B3BF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1294">
        <w:rPr>
          <w:rFonts w:ascii="Times New Roman" w:hAnsi="Times New Roman" w:cs="Times New Roman"/>
          <w:sz w:val="28"/>
          <w:szCs w:val="28"/>
          <w:lang w:val="uk-UA"/>
        </w:rPr>
        <w:t xml:space="preserve">        Станом на </w:t>
      </w:r>
      <w:r w:rsidR="00F94960" w:rsidRPr="00981294">
        <w:rPr>
          <w:rFonts w:ascii="Times New Roman" w:hAnsi="Times New Roman" w:cs="Times New Roman"/>
          <w:sz w:val="28"/>
          <w:szCs w:val="28"/>
          <w:lang w:val="uk-UA"/>
        </w:rPr>
        <w:t>14</w:t>
      </w:r>
      <w:r w:rsidR="002B52A3" w:rsidRPr="00981294">
        <w:rPr>
          <w:rFonts w:ascii="Times New Roman" w:hAnsi="Times New Roman" w:cs="Times New Roman"/>
          <w:sz w:val="28"/>
          <w:szCs w:val="28"/>
          <w:lang w:val="uk-UA"/>
        </w:rPr>
        <w:t>.04</w:t>
      </w:r>
      <w:r w:rsidRPr="00981294">
        <w:rPr>
          <w:rFonts w:ascii="Times New Roman" w:hAnsi="Times New Roman" w:cs="Times New Roman"/>
          <w:sz w:val="28"/>
          <w:szCs w:val="28"/>
          <w:lang w:val="uk-UA"/>
        </w:rPr>
        <w:t>.202</w:t>
      </w:r>
      <w:r w:rsidR="00F94960" w:rsidRPr="00981294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981294">
        <w:rPr>
          <w:rFonts w:ascii="Times New Roman" w:hAnsi="Times New Roman" w:cs="Times New Roman"/>
          <w:sz w:val="28"/>
          <w:szCs w:val="28"/>
          <w:lang w:val="uk-UA"/>
        </w:rPr>
        <w:t xml:space="preserve"> року згідно даних переліку </w:t>
      </w:r>
      <w:r w:rsidR="00CB5BC8" w:rsidRPr="00981294">
        <w:rPr>
          <w:rFonts w:ascii="Times New Roman" w:hAnsi="Times New Roman" w:cs="Times New Roman"/>
          <w:sz w:val="28"/>
          <w:szCs w:val="28"/>
          <w:lang w:val="uk-UA"/>
        </w:rPr>
        <w:t xml:space="preserve">акціонерів, які мають право на участь у річних  Загальних зборах акціонерів </w:t>
      </w:r>
      <w:proofErr w:type="spellStart"/>
      <w:r w:rsidR="00CB5BC8" w:rsidRPr="00981294">
        <w:rPr>
          <w:rFonts w:ascii="Times New Roman" w:hAnsi="Times New Roman" w:cs="Times New Roman"/>
          <w:sz w:val="28"/>
          <w:szCs w:val="28"/>
          <w:lang w:val="uk-UA"/>
        </w:rPr>
        <w:t>ПрАТ</w:t>
      </w:r>
      <w:proofErr w:type="spellEnd"/>
      <w:r w:rsidR="00CB5BC8" w:rsidRPr="00981294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CB5BC8" w:rsidRPr="00981294">
        <w:rPr>
          <w:rFonts w:ascii="Times New Roman" w:hAnsi="Times New Roman" w:cs="Times New Roman"/>
          <w:sz w:val="28"/>
          <w:szCs w:val="28"/>
          <w:lang w:val="uk-UA"/>
        </w:rPr>
        <w:t>Старокостянтинівський</w:t>
      </w:r>
      <w:proofErr w:type="spellEnd"/>
      <w:r w:rsidR="00CB5BC8" w:rsidRPr="00981294">
        <w:rPr>
          <w:rFonts w:ascii="Times New Roman" w:hAnsi="Times New Roman" w:cs="Times New Roman"/>
          <w:sz w:val="28"/>
          <w:szCs w:val="28"/>
          <w:lang w:val="uk-UA"/>
        </w:rPr>
        <w:t xml:space="preserve"> спеціалізований к</w:t>
      </w:r>
      <w:bookmarkStart w:id="1" w:name="_GoBack"/>
      <w:bookmarkEnd w:id="1"/>
      <w:r w:rsidR="00CB5BC8" w:rsidRPr="00981294">
        <w:rPr>
          <w:rFonts w:ascii="Times New Roman" w:hAnsi="Times New Roman" w:cs="Times New Roman"/>
          <w:sz w:val="28"/>
          <w:szCs w:val="28"/>
          <w:lang w:val="uk-UA"/>
        </w:rPr>
        <w:t>ар’єр»</w:t>
      </w:r>
      <w:r w:rsidRPr="0098129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B3BF0" w:rsidRPr="00981294" w:rsidRDefault="004B3BF0" w:rsidP="004B3BF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1294">
        <w:rPr>
          <w:rFonts w:ascii="Times New Roman" w:hAnsi="Times New Roman" w:cs="Times New Roman"/>
          <w:sz w:val="28"/>
          <w:szCs w:val="28"/>
          <w:lang w:val="uk-UA"/>
        </w:rPr>
        <w:t xml:space="preserve">- загальна кількість простих іменних акцій </w:t>
      </w:r>
      <w:r w:rsidR="00175F2D" w:rsidRPr="0098129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Приватного акціонерного товариства </w:t>
      </w:r>
      <w:r w:rsidR="00175F2D" w:rsidRPr="00981294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175F2D" w:rsidRPr="00981294">
        <w:rPr>
          <w:rFonts w:ascii="Times New Roman" w:hAnsi="Times New Roman" w:cs="Times New Roman"/>
          <w:sz w:val="28"/>
          <w:szCs w:val="28"/>
          <w:lang w:val="uk-UA"/>
        </w:rPr>
        <w:t>Старокостянтинівський</w:t>
      </w:r>
      <w:proofErr w:type="spellEnd"/>
      <w:r w:rsidR="00175F2D" w:rsidRPr="00981294">
        <w:rPr>
          <w:rFonts w:ascii="Times New Roman" w:hAnsi="Times New Roman" w:cs="Times New Roman"/>
          <w:sz w:val="28"/>
          <w:szCs w:val="28"/>
          <w:lang w:val="uk-UA"/>
        </w:rPr>
        <w:t xml:space="preserve"> спеціалізований кар’єр» </w:t>
      </w:r>
      <w:r w:rsidRPr="00981294">
        <w:rPr>
          <w:rFonts w:ascii="Times New Roman" w:hAnsi="Times New Roman" w:cs="Times New Roman"/>
          <w:sz w:val="28"/>
          <w:szCs w:val="28"/>
          <w:lang w:val="uk-UA"/>
        </w:rPr>
        <w:t xml:space="preserve"> становить 22115720 штук;</w:t>
      </w:r>
    </w:p>
    <w:p w:rsidR="004B3BF0" w:rsidRPr="00981294" w:rsidRDefault="004B3BF0" w:rsidP="004B3BF0">
      <w:pPr>
        <w:pStyle w:val="a5"/>
        <w:shd w:val="clear" w:color="auto" w:fill="auto"/>
        <w:tabs>
          <w:tab w:val="left" w:pos="995"/>
        </w:tabs>
        <w:spacing w:before="0" w:after="0"/>
        <w:ind w:right="40" w:firstLine="0"/>
        <w:rPr>
          <w:sz w:val="28"/>
          <w:szCs w:val="28"/>
        </w:rPr>
      </w:pPr>
      <w:r w:rsidRPr="00981294">
        <w:rPr>
          <w:sz w:val="28"/>
          <w:szCs w:val="28"/>
        </w:rPr>
        <w:t xml:space="preserve">- загальна кількість голосуючих простих іменних акцій </w:t>
      </w:r>
      <w:r w:rsidR="00175F2D" w:rsidRPr="00981294">
        <w:rPr>
          <w:bCs/>
          <w:sz w:val="28"/>
          <w:szCs w:val="28"/>
        </w:rPr>
        <w:t xml:space="preserve">Приватного акціонерного товариства </w:t>
      </w:r>
      <w:r w:rsidR="00175F2D" w:rsidRPr="00981294">
        <w:rPr>
          <w:sz w:val="28"/>
          <w:szCs w:val="28"/>
        </w:rPr>
        <w:t>«</w:t>
      </w:r>
      <w:proofErr w:type="spellStart"/>
      <w:r w:rsidR="00175F2D" w:rsidRPr="00981294">
        <w:rPr>
          <w:sz w:val="28"/>
          <w:szCs w:val="28"/>
        </w:rPr>
        <w:t>Старокостянтинівський</w:t>
      </w:r>
      <w:proofErr w:type="spellEnd"/>
      <w:r w:rsidR="00175F2D" w:rsidRPr="00981294">
        <w:rPr>
          <w:sz w:val="28"/>
          <w:szCs w:val="28"/>
        </w:rPr>
        <w:t xml:space="preserve"> спеціалізований кар’єр» </w:t>
      </w:r>
      <w:r w:rsidR="00663F6F" w:rsidRPr="00981294">
        <w:rPr>
          <w:sz w:val="28"/>
          <w:szCs w:val="28"/>
        </w:rPr>
        <w:t xml:space="preserve"> </w:t>
      </w:r>
      <w:r w:rsidRPr="00981294">
        <w:rPr>
          <w:sz w:val="28"/>
          <w:szCs w:val="28"/>
        </w:rPr>
        <w:t>становить 21494953 штук.</w:t>
      </w:r>
    </w:p>
    <w:p w:rsidR="00843128" w:rsidRPr="00981294" w:rsidRDefault="00843128">
      <w:pPr>
        <w:rPr>
          <w:color w:val="auto"/>
          <w:sz w:val="28"/>
          <w:szCs w:val="28"/>
          <w:lang w:val="uk-UA"/>
        </w:rPr>
      </w:pPr>
    </w:p>
    <w:p w:rsidR="00663F6F" w:rsidRPr="00981294" w:rsidRDefault="00663F6F">
      <w:pPr>
        <w:rPr>
          <w:b/>
          <w:color w:val="auto"/>
          <w:sz w:val="28"/>
          <w:szCs w:val="28"/>
          <w:lang w:val="uk-UA"/>
        </w:rPr>
      </w:pPr>
    </w:p>
    <w:p w:rsidR="00663F6F" w:rsidRPr="00981294" w:rsidRDefault="00663F6F">
      <w:pPr>
        <w:jc w:val="right"/>
        <w:rPr>
          <w:b/>
          <w:color w:val="auto"/>
          <w:sz w:val="28"/>
          <w:szCs w:val="28"/>
          <w:lang w:val="uk-UA"/>
        </w:rPr>
      </w:pPr>
    </w:p>
    <w:sectPr w:rsidR="00663F6F" w:rsidRPr="009812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D453C0"/>
    <w:multiLevelType w:val="multilevel"/>
    <w:tmpl w:val="7C2E69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BD"/>
    <w:rsid w:val="00051237"/>
    <w:rsid w:val="000C7020"/>
    <w:rsid w:val="000E665E"/>
    <w:rsid w:val="00175F2D"/>
    <w:rsid w:val="002B52A3"/>
    <w:rsid w:val="00306B04"/>
    <w:rsid w:val="00447B3E"/>
    <w:rsid w:val="004B3BF0"/>
    <w:rsid w:val="00545026"/>
    <w:rsid w:val="00552445"/>
    <w:rsid w:val="0060113B"/>
    <w:rsid w:val="00663F6F"/>
    <w:rsid w:val="00681473"/>
    <w:rsid w:val="00681F7D"/>
    <w:rsid w:val="006821FB"/>
    <w:rsid w:val="006E1C0F"/>
    <w:rsid w:val="00843128"/>
    <w:rsid w:val="00860BAA"/>
    <w:rsid w:val="00886707"/>
    <w:rsid w:val="00973502"/>
    <w:rsid w:val="00981294"/>
    <w:rsid w:val="009A1C85"/>
    <w:rsid w:val="009C1C93"/>
    <w:rsid w:val="009F3298"/>
    <w:rsid w:val="00A82445"/>
    <w:rsid w:val="00B9648C"/>
    <w:rsid w:val="00BE44BD"/>
    <w:rsid w:val="00BF587A"/>
    <w:rsid w:val="00C34C42"/>
    <w:rsid w:val="00C37CC4"/>
    <w:rsid w:val="00CB5BC8"/>
    <w:rsid w:val="00D63A2B"/>
    <w:rsid w:val="00E67AB2"/>
    <w:rsid w:val="00EF2FA2"/>
    <w:rsid w:val="00F81F5F"/>
    <w:rsid w:val="00F9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128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3128"/>
    <w:pPr>
      <w:spacing w:after="0" w:line="240" w:lineRule="auto"/>
    </w:pPr>
    <w:rPr>
      <w:rFonts w:ascii="Calibri" w:eastAsiaTheme="minorEastAsia" w:hAnsi="Calibri" w:cs="Calibri"/>
      <w:lang w:val="ru-RU"/>
    </w:rPr>
  </w:style>
  <w:style w:type="character" w:customStyle="1" w:styleId="1">
    <w:name w:val="Заголовок №1_"/>
    <w:basedOn w:val="a0"/>
    <w:link w:val="10"/>
    <w:rsid w:val="004B3BF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4">
    <w:name w:val="Основний текст_"/>
    <w:basedOn w:val="a0"/>
    <w:link w:val="a5"/>
    <w:rsid w:val="004B3BF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4B3BF0"/>
    <w:pPr>
      <w:widowControl/>
      <w:shd w:val="clear" w:color="auto" w:fill="FFFFFF"/>
      <w:suppressAutoHyphens w:val="0"/>
      <w:spacing w:line="322" w:lineRule="exact"/>
      <w:jc w:val="both"/>
      <w:outlineLvl w:val="0"/>
    </w:pPr>
    <w:rPr>
      <w:rFonts w:eastAsia="Times New Roman" w:cs="Times New Roman"/>
      <w:color w:val="auto"/>
      <w:sz w:val="27"/>
      <w:szCs w:val="27"/>
      <w:lang w:val="uk-UA" w:bidi="ar-SA"/>
    </w:rPr>
  </w:style>
  <w:style w:type="paragraph" w:customStyle="1" w:styleId="a5">
    <w:name w:val="Основний текст"/>
    <w:basedOn w:val="a"/>
    <w:link w:val="a4"/>
    <w:rsid w:val="004B3BF0"/>
    <w:pPr>
      <w:widowControl/>
      <w:shd w:val="clear" w:color="auto" w:fill="FFFFFF"/>
      <w:suppressAutoHyphens w:val="0"/>
      <w:spacing w:before="240" w:after="240" w:line="322" w:lineRule="exact"/>
      <w:ind w:firstLine="680"/>
      <w:jc w:val="both"/>
    </w:pPr>
    <w:rPr>
      <w:rFonts w:eastAsia="Times New Roman" w:cs="Times New Roman"/>
      <w:color w:val="auto"/>
      <w:sz w:val="27"/>
      <w:szCs w:val="27"/>
      <w:lang w:val="uk-U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128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3128"/>
    <w:pPr>
      <w:spacing w:after="0" w:line="240" w:lineRule="auto"/>
    </w:pPr>
    <w:rPr>
      <w:rFonts w:ascii="Calibri" w:eastAsiaTheme="minorEastAsia" w:hAnsi="Calibri" w:cs="Calibri"/>
      <w:lang w:val="ru-RU"/>
    </w:rPr>
  </w:style>
  <w:style w:type="character" w:customStyle="1" w:styleId="1">
    <w:name w:val="Заголовок №1_"/>
    <w:basedOn w:val="a0"/>
    <w:link w:val="10"/>
    <w:rsid w:val="004B3BF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4">
    <w:name w:val="Основний текст_"/>
    <w:basedOn w:val="a0"/>
    <w:link w:val="a5"/>
    <w:rsid w:val="004B3BF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4B3BF0"/>
    <w:pPr>
      <w:widowControl/>
      <w:shd w:val="clear" w:color="auto" w:fill="FFFFFF"/>
      <w:suppressAutoHyphens w:val="0"/>
      <w:spacing w:line="322" w:lineRule="exact"/>
      <w:jc w:val="both"/>
      <w:outlineLvl w:val="0"/>
    </w:pPr>
    <w:rPr>
      <w:rFonts w:eastAsia="Times New Roman" w:cs="Times New Roman"/>
      <w:color w:val="auto"/>
      <w:sz w:val="27"/>
      <w:szCs w:val="27"/>
      <w:lang w:val="uk-UA" w:bidi="ar-SA"/>
    </w:rPr>
  </w:style>
  <w:style w:type="paragraph" w:customStyle="1" w:styleId="a5">
    <w:name w:val="Основний текст"/>
    <w:basedOn w:val="a"/>
    <w:link w:val="a4"/>
    <w:rsid w:val="004B3BF0"/>
    <w:pPr>
      <w:widowControl/>
      <w:shd w:val="clear" w:color="auto" w:fill="FFFFFF"/>
      <w:suppressAutoHyphens w:val="0"/>
      <w:spacing w:before="240" w:after="240" w:line="322" w:lineRule="exact"/>
      <w:ind w:firstLine="680"/>
      <w:jc w:val="both"/>
    </w:pPr>
    <w:rPr>
      <w:rFonts w:eastAsia="Times New Roman" w:cs="Times New Roman"/>
      <w:color w:val="auto"/>
      <w:sz w:val="27"/>
      <w:szCs w:val="27"/>
      <w:lang w:val="uk-U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Пастух_В_Л</dc:creator>
  <cp:keywords/>
  <dc:description/>
  <cp:lastModifiedBy>Asus-stk</cp:lastModifiedBy>
  <cp:revision>47</cp:revision>
  <cp:lastPrinted>2021-04-13T12:39:00Z</cp:lastPrinted>
  <dcterms:created xsi:type="dcterms:W3CDTF">2020-03-12T14:01:00Z</dcterms:created>
  <dcterms:modified xsi:type="dcterms:W3CDTF">2026-04-28T16:32:00Z</dcterms:modified>
</cp:coreProperties>
</file>